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83DB" w14:textId="77777777" w:rsidR="00507009" w:rsidRPr="00E56A9C" w:rsidRDefault="00A11A78">
      <w:pPr>
        <w:widowControl/>
        <w:rPr>
          <w:rFonts w:ascii="Calibri" w:hAnsi="Calibri"/>
          <w:sz w:val="16"/>
        </w:rPr>
      </w:pPr>
      <w:r w:rsidRPr="00E56A9C">
        <w:rPr>
          <w:rFonts w:ascii="Calibri" w:hAnsi="Calibri"/>
          <w:sz w:val="16"/>
        </w:rPr>
        <w:t xml:space="preserve"> </w:t>
      </w:r>
    </w:p>
    <w:p w14:paraId="0C8F50A3" w14:textId="77777777" w:rsidR="00507009" w:rsidRPr="00E56A9C" w:rsidRDefault="00507009">
      <w:pPr>
        <w:widowControl/>
        <w:rPr>
          <w:rFonts w:ascii="Calibri" w:hAnsi="Calibri"/>
          <w:sz w:val="16"/>
        </w:rPr>
      </w:pPr>
    </w:p>
    <w:p w14:paraId="71153C3A" w14:textId="77777777" w:rsidR="00507009" w:rsidRPr="00E56A9C" w:rsidRDefault="005954B9">
      <w:pPr>
        <w:widowControl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B4740E" w14:textId="77777777" w:rsidR="005B0157" w:rsidRPr="00296C82" w:rsidRDefault="00C40BBC" w:rsidP="00296C82">
      <w:pPr>
        <w:tabs>
          <w:tab w:val="left" w:pos="2552"/>
          <w:tab w:val="left" w:pos="7655"/>
          <w:tab w:val="left" w:pos="7797"/>
        </w:tabs>
        <w:rPr>
          <w:rFonts w:ascii="Calibri" w:hAnsi="Calibri"/>
          <w:b/>
          <w:sz w:val="30"/>
          <w:szCs w:val="30"/>
        </w:rPr>
      </w:pPr>
      <w:r w:rsidRPr="00296C82">
        <w:rPr>
          <w:rFonts w:ascii="Calibri" w:hAnsi="Calibri"/>
          <w:b/>
          <w:sz w:val="30"/>
          <w:szCs w:val="30"/>
        </w:rPr>
        <w:t xml:space="preserve">Gesuch / Bewilligung Feuerwerk </w:t>
      </w:r>
    </w:p>
    <w:p w14:paraId="63D52802" w14:textId="77777777" w:rsidR="00C40BBC" w:rsidRDefault="00C40BBC" w:rsidP="00414022">
      <w:pPr>
        <w:tabs>
          <w:tab w:val="left" w:pos="2552"/>
          <w:tab w:val="left" w:pos="7655"/>
          <w:tab w:val="left" w:pos="7797"/>
        </w:tabs>
        <w:rPr>
          <w:rFonts w:ascii="Calibri" w:hAnsi="Calibri"/>
          <w:sz w:val="18"/>
          <w:szCs w:val="18"/>
        </w:rPr>
      </w:pPr>
    </w:p>
    <w:p w14:paraId="036CB64A" w14:textId="77777777" w:rsidR="00C40BBC" w:rsidRPr="00296C82" w:rsidRDefault="00C40BBC" w:rsidP="00414022">
      <w:pPr>
        <w:tabs>
          <w:tab w:val="left" w:pos="2552"/>
          <w:tab w:val="left" w:pos="7655"/>
          <w:tab w:val="left" w:pos="7797"/>
        </w:tabs>
        <w:rPr>
          <w:rFonts w:ascii="Calibri" w:hAnsi="Calibri"/>
          <w:sz w:val="22"/>
          <w:szCs w:val="22"/>
        </w:rPr>
      </w:pPr>
      <w:r w:rsidRPr="00296C82">
        <w:rPr>
          <w:rFonts w:ascii="Calibri" w:hAnsi="Calibri"/>
          <w:sz w:val="22"/>
          <w:szCs w:val="22"/>
        </w:rPr>
        <w:t>Die Einwohnergemeinde Egerkingen hat das Abbrennen von Feuerwerk im Polizeireglement mit einer Bewilligungspflicht belegt. Auszug aus dem Polizeireglement Eg</w:t>
      </w:r>
      <w:r w:rsidR="00296C82">
        <w:rPr>
          <w:rFonts w:ascii="Calibri" w:hAnsi="Calibri"/>
          <w:sz w:val="22"/>
          <w:szCs w:val="22"/>
        </w:rPr>
        <w:t xml:space="preserve">erkingen vom 14. Dezember 2015 (§15): </w:t>
      </w:r>
    </w:p>
    <w:p w14:paraId="7C99D506" w14:textId="77777777" w:rsidR="00C40BBC" w:rsidRPr="00296C82" w:rsidRDefault="00C40BBC" w:rsidP="00414022">
      <w:pPr>
        <w:tabs>
          <w:tab w:val="left" w:pos="2552"/>
          <w:tab w:val="left" w:pos="7655"/>
          <w:tab w:val="left" w:pos="7797"/>
        </w:tabs>
        <w:rPr>
          <w:rFonts w:ascii="Calibri" w:hAnsi="Calibri"/>
          <w:sz w:val="22"/>
          <w:szCs w:val="22"/>
        </w:rPr>
      </w:pPr>
    </w:p>
    <w:p w14:paraId="348E4476" w14:textId="77777777" w:rsidR="00C40BBC" w:rsidRPr="00296C82" w:rsidRDefault="00C40BBC" w:rsidP="00296C82">
      <w:pPr>
        <w:tabs>
          <w:tab w:val="left" w:pos="567"/>
          <w:tab w:val="left" w:pos="2552"/>
          <w:tab w:val="left" w:pos="7655"/>
          <w:tab w:val="left" w:pos="7797"/>
        </w:tabs>
        <w:ind w:left="567" w:hanging="141"/>
        <w:rPr>
          <w:rFonts w:ascii="Calibri" w:hAnsi="Calibri"/>
          <w:sz w:val="22"/>
          <w:szCs w:val="22"/>
        </w:rPr>
      </w:pPr>
      <w:r w:rsidRPr="00296C82">
        <w:rPr>
          <w:rFonts w:ascii="Calibri" w:hAnsi="Calibri"/>
          <w:sz w:val="22"/>
          <w:szCs w:val="22"/>
          <w:vertAlign w:val="superscript"/>
        </w:rPr>
        <w:t>1</w:t>
      </w:r>
      <w:r w:rsidR="00296C82" w:rsidRPr="00296C82">
        <w:rPr>
          <w:rFonts w:ascii="Calibri" w:hAnsi="Calibri"/>
          <w:sz w:val="22"/>
          <w:szCs w:val="22"/>
        </w:rPr>
        <w:tab/>
      </w:r>
      <w:r w:rsidRPr="00296C82">
        <w:rPr>
          <w:rFonts w:ascii="Calibri" w:hAnsi="Calibri"/>
          <w:sz w:val="22"/>
          <w:szCs w:val="22"/>
        </w:rPr>
        <w:t xml:space="preserve">Es ist untersagt, in der Öffentlichkeit Knallfeuerwerk wie Donnerschläge, Petarden, Frösche, Kracher, Schwärmer und dergleichen abzubrennen. </w:t>
      </w:r>
    </w:p>
    <w:p w14:paraId="50E53151" w14:textId="77777777" w:rsidR="00C40BBC" w:rsidRPr="00296C82" w:rsidRDefault="005954B9" w:rsidP="005D47FF">
      <w:pPr>
        <w:tabs>
          <w:tab w:val="left" w:pos="2552"/>
          <w:tab w:val="left" w:pos="7655"/>
          <w:tab w:val="left" w:pos="7797"/>
        </w:tabs>
        <w:spacing w:line="200" w:lineRule="exact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3A1D116" w14:textId="77777777" w:rsidR="00C40BBC" w:rsidRPr="00296C82" w:rsidRDefault="00C40BBC" w:rsidP="00296C82">
      <w:pPr>
        <w:tabs>
          <w:tab w:val="left" w:pos="567"/>
          <w:tab w:val="left" w:pos="2552"/>
          <w:tab w:val="left" w:pos="7655"/>
          <w:tab w:val="left" w:pos="7797"/>
        </w:tabs>
        <w:ind w:left="567" w:hanging="141"/>
        <w:rPr>
          <w:rFonts w:ascii="Calibri" w:hAnsi="Calibri"/>
          <w:sz w:val="22"/>
          <w:szCs w:val="22"/>
        </w:rPr>
      </w:pPr>
      <w:r w:rsidRPr="00296C82">
        <w:rPr>
          <w:rFonts w:ascii="Calibri" w:hAnsi="Calibri"/>
          <w:sz w:val="22"/>
          <w:szCs w:val="22"/>
          <w:vertAlign w:val="superscript"/>
        </w:rPr>
        <w:t>2</w:t>
      </w:r>
      <w:r w:rsidR="00296C82" w:rsidRPr="00296C82">
        <w:rPr>
          <w:rFonts w:ascii="Calibri" w:hAnsi="Calibri"/>
          <w:sz w:val="22"/>
          <w:szCs w:val="22"/>
        </w:rPr>
        <w:tab/>
      </w:r>
      <w:r w:rsidRPr="00296C82">
        <w:rPr>
          <w:rFonts w:ascii="Calibri" w:hAnsi="Calibri"/>
          <w:sz w:val="22"/>
          <w:szCs w:val="22"/>
        </w:rPr>
        <w:t xml:space="preserve">Unter Vorbehalt eines temporären kantonalen Verbots, Feuerwerke abzubrennen, ist das Abbrennen von Luft- und Kunstfeuerwerk am Vorabend der Bundesfeier, am 1. August und an Silvester erlaubt. </w:t>
      </w:r>
    </w:p>
    <w:p w14:paraId="71DEF89B" w14:textId="77777777" w:rsidR="00296C82" w:rsidRPr="00296C82" w:rsidRDefault="00296C82" w:rsidP="005D47FF">
      <w:pPr>
        <w:tabs>
          <w:tab w:val="left" w:pos="567"/>
          <w:tab w:val="left" w:pos="2552"/>
          <w:tab w:val="left" w:pos="7655"/>
          <w:tab w:val="left" w:pos="7797"/>
        </w:tabs>
        <w:spacing w:line="200" w:lineRule="exact"/>
        <w:ind w:left="567" w:hanging="141"/>
        <w:rPr>
          <w:rFonts w:ascii="Calibri" w:hAnsi="Calibri"/>
          <w:sz w:val="22"/>
          <w:szCs w:val="22"/>
          <w:vertAlign w:val="superscript"/>
        </w:rPr>
      </w:pPr>
    </w:p>
    <w:p w14:paraId="11F43451" w14:textId="77777777" w:rsidR="00C40BBC" w:rsidRPr="00296C82" w:rsidRDefault="00C40BBC" w:rsidP="00296C82">
      <w:pPr>
        <w:tabs>
          <w:tab w:val="left" w:pos="567"/>
          <w:tab w:val="left" w:pos="2552"/>
          <w:tab w:val="left" w:pos="7655"/>
          <w:tab w:val="left" w:pos="7797"/>
        </w:tabs>
        <w:ind w:left="567" w:hanging="141"/>
        <w:rPr>
          <w:rFonts w:ascii="Calibri" w:hAnsi="Calibri"/>
          <w:sz w:val="22"/>
          <w:szCs w:val="22"/>
        </w:rPr>
      </w:pPr>
      <w:r w:rsidRPr="00296C82">
        <w:rPr>
          <w:rFonts w:ascii="Calibri" w:hAnsi="Calibri"/>
          <w:sz w:val="22"/>
          <w:szCs w:val="22"/>
          <w:vertAlign w:val="superscript"/>
        </w:rPr>
        <w:t>3</w:t>
      </w:r>
      <w:r w:rsidR="00296C82" w:rsidRPr="00296C82">
        <w:rPr>
          <w:rFonts w:ascii="Calibri" w:hAnsi="Calibri"/>
          <w:sz w:val="22"/>
          <w:szCs w:val="22"/>
        </w:rPr>
        <w:tab/>
      </w:r>
      <w:r w:rsidRPr="00296C82">
        <w:rPr>
          <w:rFonts w:ascii="Calibri" w:hAnsi="Calibri"/>
          <w:sz w:val="22"/>
          <w:szCs w:val="22"/>
        </w:rPr>
        <w:t xml:space="preserve">Die Gemeindeverwaltung kann auf begründetes Gesuch hin zusätzliche Ausnahmebewilligungen für die Kategorien 1 – 3 von pyrotechnischen Gegenständen, die Kantonspolizei für die Kategorie 4, erteilen. Die Bewilligungen können mit Auflagen versehen werden. </w:t>
      </w:r>
    </w:p>
    <w:p w14:paraId="6087D161" w14:textId="77777777" w:rsidR="00574105" w:rsidRPr="00296C82" w:rsidRDefault="00574105" w:rsidP="005D47FF">
      <w:pPr>
        <w:tabs>
          <w:tab w:val="left" w:pos="2552"/>
          <w:tab w:val="left" w:pos="7655"/>
          <w:tab w:val="left" w:pos="7797"/>
        </w:tabs>
        <w:spacing w:line="200" w:lineRule="exact"/>
        <w:ind w:left="426"/>
        <w:rPr>
          <w:rFonts w:ascii="Calibri" w:hAnsi="Calibri"/>
          <w:sz w:val="22"/>
          <w:szCs w:val="22"/>
        </w:rPr>
      </w:pPr>
    </w:p>
    <w:p w14:paraId="55785ACB" w14:textId="77777777" w:rsidR="00574105" w:rsidRPr="00296C82" w:rsidRDefault="00574105" w:rsidP="00296C82">
      <w:pPr>
        <w:tabs>
          <w:tab w:val="left" w:pos="567"/>
          <w:tab w:val="left" w:pos="2552"/>
          <w:tab w:val="left" w:pos="7655"/>
          <w:tab w:val="left" w:pos="7797"/>
        </w:tabs>
        <w:ind w:left="567" w:hanging="141"/>
        <w:rPr>
          <w:rFonts w:ascii="Calibri" w:hAnsi="Calibri"/>
          <w:sz w:val="22"/>
          <w:szCs w:val="22"/>
        </w:rPr>
      </w:pPr>
      <w:r w:rsidRPr="00296C82">
        <w:rPr>
          <w:rFonts w:ascii="Calibri" w:hAnsi="Calibri"/>
          <w:sz w:val="22"/>
          <w:szCs w:val="22"/>
          <w:vertAlign w:val="superscript"/>
        </w:rPr>
        <w:t>4</w:t>
      </w:r>
      <w:r w:rsidR="00296C82" w:rsidRPr="00296C82">
        <w:rPr>
          <w:rFonts w:ascii="Calibri" w:hAnsi="Calibri"/>
          <w:sz w:val="22"/>
          <w:szCs w:val="22"/>
          <w:vertAlign w:val="superscript"/>
        </w:rPr>
        <w:tab/>
      </w:r>
      <w:r w:rsidRPr="00296C82">
        <w:rPr>
          <w:rFonts w:ascii="Calibri" w:hAnsi="Calibri"/>
          <w:sz w:val="22"/>
          <w:szCs w:val="22"/>
        </w:rPr>
        <w:t xml:space="preserve">Der Veranstalter von Feuerwerken hat dafür zu sorgen, dass das Nachtlärmverbot, welches grundsätzlich von 22.00 Uhr bis 05.00 Uhr gilt, eingehalten wird. </w:t>
      </w:r>
    </w:p>
    <w:p w14:paraId="053FEE73" w14:textId="77777777" w:rsidR="00574105" w:rsidRPr="00296C82" w:rsidRDefault="00574105" w:rsidP="005D47FF">
      <w:pPr>
        <w:tabs>
          <w:tab w:val="left" w:pos="2552"/>
          <w:tab w:val="left" w:pos="7655"/>
          <w:tab w:val="left" w:pos="7797"/>
        </w:tabs>
        <w:spacing w:line="200" w:lineRule="exact"/>
        <w:rPr>
          <w:rFonts w:ascii="Calibri" w:hAnsi="Calibri"/>
          <w:sz w:val="22"/>
          <w:szCs w:val="22"/>
        </w:rPr>
      </w:pPr>
    </w:p>
    <w:p w14:paraId="00AB56F2" w14:textId="77777777" w:rsidR="00574105" w:rsidRDefault="00574105" w:rsidP="00414022">
      <w:pPr>
        <w:tabs>
          <w:tab w:val="left" w:pos="2552"/>
          <w:tab w:val="left" w:pos="7655"/>
          <w:tab w:val="left" w:pos="7797"/>
        </w:tabs>
        <w:rPr>
          <w:rFonts w:ascii="Calibri" w:hAnsi="Calibri"/>
          <w:sz w:val="22"/>
          <w:szCs w:val="22"/>
        </w:rPr>
      </w:pPr>
      <w:r w:rsidRPr="00296C82">
        <w:rPr>
          <w:rFonts w:ascii="Calibri" w:hAnsi="Calibri"/>
          <w:sz w:val="22"/>
          <w:szCs w:val="22"/>
        </w:rPr>
        <w:t xml:space="preserve">Die Bewilligungsgebühr beträgt gemäss Anhang Gebühren Bewilligungen CHF 100.00. </w:t>
      </w:r>
    </w:p>
    <w:p w14:paraId="483338FC" w14:textId="77777777" w:rsidR="005D47FF" w:rsidRDefault="005D47FF" w:rsidP="005D47FF">
      <w:pPr>
        <w:tabs>
          <w:tab w:val="left" w:pos="2552"/>
          <w:tab w:val="left" w:pos="7655"/>
          <w:tab w:val="left" w:pos="7797"/>
        </w:tabs>
        <w:spacing w:line="200" w:lineRule="exact"/>
        <w:rPr>
          <w:rFonts w:ascii="Calibri" w:hAnsi="Calibri"/>
          <w:sz w:val="22"/>
          <w:szCs w:val="22"/>
        </w:rPr>
      </w:pPr>
    </w:p>
    <w:p w14:paraId="701E08CA" w14:textId="77777777" w:rsidR="005D47FF" w:rsidRPr="005D47FF" w:rsidRDefault="005D47FF" w:rsidP="005D47FF">
      <w:pPr>
        <w:rPr>
          <w:rFonts w:asciiTheme="minorHAnsi" w:hAnsiTheme="minorHAnsi" w:cstheme="minorHAnsi"/>
          <w:sz w:val="22"/>
          <w:szCs w:val="22"/>
        </w:rPr>
      </w:pPr>
      <w:r w:rsidRPr="005D47FF">
        <w:rPr>
          <w:rFonts w:asciiTheme="minorHAnsi" w:hAnsiTheme="minorHAnsi" w:cstheme="minorHAnsi"/>
          <w:sz w:val="22"/>
          <w:szCs w:val="22"/>
        </w:rPr>
        <w:t xml:space="preserve">Weitere Informationen zum Thema Veranstaltungssicherheit finden Sie im Flyer «Veranstaltungen sicher durchführen» unter: </w:t>
      </w:r>
      <w:hyperlink r:id="rId8" w:history="1">
        <w:r w:rsidR="005954B9" w:rsidRPr="0063670A">
          <w:rPr>
            <w:rStyle w:val="Hyperlink"/>
            <w:rFonts w:asciiTheme="minorHAnsi" w:hAnsiTheme="minorHAnsi" w:cstheme="minorHAnsi"/>
            <w:sz w:val="22"/>
            <w:szCs w:val="22"/>
          </w:rPr>
          <w:t>www.event-safety-security.ch</w:t>
        </w:r>
      </w:hyperlink>
    </w:p>
    <w:p w14:paraId="4B44329B" w14:textId="77777777" w:rsidR="005D47FF" w:rsidRPr="00296C82" w:rsidRDefault="005D47FF" w:rsidP="00414022">
      <w:pPr>
        <w:tabs>
          <w:tab w:val="left" w:pos="2552"/>
          <w:tab w:val="left" w:pos="7655"/>
          <w:tab w:val="left" w:pos="7797"/>
        </w:tabs>
        <w:rPr>
          <w:rFonts w:ascii="Calibri" w:hAnsi="Calibri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344"/>
      </w:tblGrid>
      <w:tr w:rsidR="00574105" w14:paraId="664720E5" w14:textId="77777777" w:rsidTr="00296C82">
        <w:tc>
          <w:tcPr>
            <w:tcW w:w="2547" w:type="dxa"/>
          </w:tcPr>
          <w:p w14:paraId="12563CA7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Veranstalter </w:t>
            </w:r>
            <w:r>
              <w:rPr>
                <w:rFonts w:ascii="Calibri" w:hAnsi="Calibri"/>
              </w:rPr>
              <w:br/>
              <w:t>(Verein, Firma, Institution)</w:t>
            </w:r>
          </w:p>
        </w:tc>
        <w:tc>
          <w:tcPr>
            <w:tcW w:w="6344" w:type="dxa"/>
          </w:tcPr>
          <w:p w14:paraId="11618C11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574105" w14:paraId="68AE2C0E" w14:textId="77777777" w:rsidTr="00296C82">
        <w:tc>
          <w:tcPr>
            <w:tcW w:w="2547" w:type="dxa"/>
          </w:tcPr>
          <w:p w14:paraId="51C5DE49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Verantwortliche Person</w:t>
            </w:r>
          </w:p>
        </w:tc>
        <w:tc>
          <w:tcPr>
            <w:tcW w:w="6344" w:type="dxa"/>
          </w:tcPr>
          <w:p w14:paraId="2EED8258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574105" w14:paraId="08ABF65F" w14:textId="77777777" w:rsidTr="00296C82">
        <w:tc>
          <w:tcPr>
            <w:tcW w:w="2547" w:type="dxa"/>
          </w:tcPr>
          <w:p w14:paraId="7CDCF6DD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Name, Vorname</w:t>
            </w:r>
          </w:p>
        </w:tc>
        <w:tc>
          <w:tcPr>
            <w:tcW w:w="6344" w:type="dxa"/>
          </w:tcPr>
          <w:p w14:paraId="43F77E10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74105" w14:paraId="41C8E67F" w14:textId="77777777" w:rsidTr="00296C82">
        <w:tc>
          <w:tcPr>
            <w:tcW w:w="2547" w:type="dxa"/>
          </w:tcPr>
          <w:p w14:paraId="481743B9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Adresse, PLZ, Ort </w:t>
            </w:r>
          </w:p>
        </w:tc>
        <w:tc>
          <w:tcPr>
            <w:tcW w:w="6344" w:type="dxa"/>
          </w:tcPr>
          <w:p w14:paraId="3F8DE64D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574105" w14:paraId="3871260C" w14:textId="77777777" w:rsidTr="00296C82">
        <w:tc>
          <w:tcPr>
            <w:tcW w:w="2547" w:type="dxa"/>
          </w:tcPr>
          <w:p w14:paraId="533F7DC3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Telefon </w:t>
            </w:r>
            <w:r w:rsidR="00D8214A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(Erreichbarkeit tagsüber) </w:t>
            </w:r>
          </w:p>
        </w:tc>
        <w:tc>
          <w:tcPr>
            <w:tcW w:w="6344" w:type="dxa"/>
          </w:tcPr>
          <w:p w14:paraId="45C883B2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br/>
            </w:r>
          </w:p>
        </w:tc>
      </w:tr>
      <w:tr w:rsidR="00574105" w14:paraId="24BE4E3D" w14:textId="77777777" w:rsidTr="00296C82">
        <w:tc>
          <w:tcPr>
            <w:tcW w:w="2547" w:type="dxa"/>
            <w:tcBorders>
              <w:bottom w:val="single" w:sz="4" w:space="0" w:color="auto"/>
            </w:tcBorders>
          </w:tcPr>
          <w:p w14:paraId="67CD60CA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4D071BB2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574105" w14:paraId="061A4B75" w14:textId="77777777" w:rsidTr="00296C82">
        <w:tc>
          <w:tcPr>
            <w:tcW w:w="2547" w:type="dxa"/>
            <w:tcBorders>
              <w:left w:val="nil"/>
              <w:right w:val="nil"/>
            </w:tcBorders>
          </w:tcPr>
          <w:p w14:paraId="33CC3415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rPr>
                <w:rFonts w:ascii="Calibri" w:hAnsi="Calibri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</w:tcPr>
          <w:p w14:paraId="3BF6CCC4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rPr>
                <w:rFonts w:ascii="Calibri" w:hAnsi="Calibri"/>
              </w:rPr>
            </w:pPr>
          </w:p>
        </w:tc>
      </w:tr>
      <w:tr w:rsidR="00574105" w14:paraId="7D0A62DC" w14:textId="77777777" w:rsidTr="00296C82">
        <w:tc>
          <w:tcPr>
            <w:tcW w:w="2547" w:type="dxa"/>
          </w:tcPr>
          <w:p w14:paraId="39CD6939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Anlass</w:t>
            </w:r>
          </w:p>
        </w:tc>
        <w:tc>
          <w:tcPr>
            <w:tcW w:w="6344" w:type="dxa"/>
          </w:tcPr>
          <w:p w14:paraId="184A7F82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574105" w14:paraId="11D8126C" w14:textId="77777777" w:rsidTr="00296C82">
        <w:tc>
          <w:tcPr>
            <w:tcW w:w="2547" w:type="dxa"/>
          </w:tcPr>
          <w:p w14:paraId="127F7A73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Anlassdatum</w:t>
            </w:r>
          </w:p>
        </w:tc>
        <w:tc>
          <w:tcPr>
            <w:tcW w:w="6344" w:type="dxa"/>
          </w:tcPr>
          <w:p w14:paraId="3F89503D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574105" w14:paraId="46EBFD90" w14:textId="77777777" w:rsidTr="00296C82">
        <w:tc>
          <w:tcPr>
            <w:tcW w:w="2547" w:type="dxa"/>
          </w:tcPr>
          <w:p w14:paraId="2947800B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Genauer Ort des Feuerwerks </w:t>
            </w:r>
          </w:p>
        </w:tc>
        <w:tc>
          <w:tcPr>
            <w:tcW w:w="6344" w:type="dxa"/>
          </w:tcPr>
          <w:p w14:paraId="3707F26C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574105" w14:paraId="1914AF5C" w14:textId="77777777" w:rsidTr="00296C82">
        <w:tc>
          <w:tcPr>
            <w:tcW w:w="2547" w:type="dxa"/>
          </w:tcPr>
          <w:p w14:paraId="666B5F77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Dauer des Feuerwerks</w:t>
            </w:r>
          </w:p>
        </w:tc>
        <w:tc>
          <w:tcPr>
            <w:tcW w:w="6344" w:type="dxa"/>
          </w:tcPr>
          <w:p w14:paraId="403A567C" w14:textId="77777777" w:rsidR="00574105" w:rsidRDefault="00481DFD" w:rsidP="00481DFD">
            <w:pPr>
              <w:tabs>
                <w:tab w:val="left" w:pos="2552"/>
                <w:tab w:val="left" w:pos="3010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Beginn:</w:t>
            </w:r>
            <w:r w:rsidR="00927DE9">
              <w:rPr>
                <w:rFonts w:ascii="Calibri" w:hAnsi="Calibri"/>
              </w:rPr>
              <w:t xml:space="preserve">  </w:t>
            </w:r>
            <w:r w:rsidR="00927DE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27DE9">
              <w:rPr>
                <w:rFonts w:ascii="Calibri" w:hAnsi="Calibri"/>
              </w:rPr>
              <w:instrText xml:space="preserve"> FORMTEXT </w:instrText>
            </w:r>
            <w:r w:rsidR="00927DE9">
              <w:rPr>
                <w:rFonts w:ascii="Calibri" w:hAnsi="Calibri"/>
              </w:rPr>
            </w:r>
            <w:r w:rsidR="00927DE9">
              <w:rPr>
                <w:rFonts w:ascii="Calibri" w:hAnsi="Calibri"/>
              </w:rPr>
              <w:fldChar w:fldCharType="separate"/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</w:rPr>
              <w:fldChar w:fldCharType="end"/>
            </w:r>
            <w:bookmarkEnd w:id="10"/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Ende: </w:t>
            </w:r>
            <w:r w:rsidR="00927DE9">
              <w:rPr>
                <w:rFonts w:ascii="Calibri" w:hAnsi="Calibri"/>
              </w:rPr>
              <w:t xml:space="preserve"> </w:t>
            </w:r>
            <w:r w:rsidR="00927DE9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27DE9">
              <w:rPr>
                <w:rFonts w:ascii="Calibri" w:hAnsi="Calibri"/>
              </w:rPr>
              <w:instrText xml:space="preserve"> FORMTEXT </w:instrText>
            </w:r>
            <w:r w:rsidR="00927DE9">
              <w:rPr>
                <w:rFonts w:ascii="Calibri" w:hAnsi="Calibri"/>
              </w:rPr>
            </w:r>
            <w:r w:rsidR="00927DE9">
              <w:rPr>
                <w:rFonts w:ascii="Calibri" w:hAnsi="Calibri"/>
              </w:rPr>
              <w:fldChar w:fldCharType="separate"/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  <w:noProof/>
              </w:rPr>
              <w:t> </w:t>
            </w:r>
            <w:r w:rsidR="00927DE9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574105" w14:paraId="0A954ABB" w14:textId="77777777" w:rsidTr="00296C82">
        <w:tc>
          <w:tcPr>
            <w:tcW w:w="2547" w:type="dxa"/>
          </w:tcPr>
          <w:p w14:paraId="49982DDE" w14:textId="77777777" w:rsidR="00574105" w:rsidRDefault="00574105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und Unterschrift</w:t>
            </w:r>
            <w:r w:rsidR="00296C82">
              <w:rPr>
                <w:rFonts w:ascii="Calibri" w:hAnsi="Calibri"/>
              </w:rPr>
              <w:br/>
              <w:t>d</w:t>
            </w:r>
            <w:r>
              <w:rPr>
                <w:rFonts w:ascii="Calibri" w:hAnsi="Calibri"/>
              </w:rPr>
              <w:t xml:space="preserve">es Gesuchstellers </w:t>
            </w:r>
          </w:p>
        </w:tc>
        <w:tc>
          <w:tcPr>
            <w:tcW w:w="6344" w:type="dxa"/>
          </w:tcPr>
          <w:p w14:paraId="6E24887E" w14:textId="77777777" w:rsidR="00574105" w:rsidRDefault="00927DE9" w:rsidP="00296C82">
            <w:pPr>
              <w:tabs>
                <w:tab w:val="left" w:pos="2552"/>
                <w:tab w:val="left" w:pos="7655"/>
                <w:tab w:val="left" w:pos="7797"/>
              </w:tabs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</w:tbl>
    <w:p w14:paraId="1C608C47" w14:textId="77777777" w:rsidR="00574105" w:rsidRPr="00574105" w:rsidRDefault="00574105" w:rsidP="00414022">
      <w:pPr>
        <w:tabs>
          <w:tab w:val="left" w:pos="2552"/>
          <w:tab w:val="left" w:pos="7655"/>
          <w:tab w:val="left" w:pos="7797"/>
        </w:tabs>
        <w:rPr>
          <w:rFonts w:ascii="Calibri" w:hAnsi="Calibri"/>
        </w:rPr>
      </w:pPr>
    </w:p>
    <w:p w14:paraId="3EF236F1" w14:textId="77777777" w:rsidR="00574105" w:rsidRPr="0001352F" w:rsidRDefault="00574105">
      <w:pPr>
        <w:tabs>
          <w:tab w:val="left" w:pos="4536"/>
          <w:tab w:val="left" w:pos="765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Das Formular ist spätestens </w:t>
      </w:r>
      <w:r w:rsidRPr="00927DE9">
        <w:rPr>
          <w:rFonts w:ascii="Calibri" w:hAnsi="Calibri"/>
          <w:b/>
          <w:sz w:val="22"/>
        </w:rPr>
        <w:t xml:space="preserve">10 Arbeitstage vor dem Anlass </w:t>
      </w:r>
      <w:r>
        <w:rPr>
          <w:rFonts w:ascii="Calibri" w:hAnsi="Calibri"/>
          <w:sz w:val="22"/>
        </w:rPr>
        <w:t xml:space="preserve">bei der Bauverwaltung Egerkingen einzureichen oder per Mail an: </w:t>
      </w:r>
      <w:hyperlink r:id="rId9" w:history="1">
        <w:r w:rsidRPr="00282E6B">
          <w:rPr>
            <w:rStyle w:val="Hyperlink"/>
            <w:rFonts w:ascii="Calibri" w:hAnsi="Calibri"/>
            <w:sz w:val="22"/>
          </w:rPr>
          <w:t>bauverwaltung@egerkingen.ch</w:t>
        </w:r>
      </w:hyperlink>
      <w:r w:rsidR="00481DFD">
        <w:rPr>
          <w:rFonts w:ascii="Calibri" w:hAnsi="Calibri"/>
          <w:sz w:val="22"/>
        </w:rPr>
        <w:t xml:space="preserve">. </w:t>
      </w:r>
    </w:p>
    <w:sectPr w:rsidR="00574105" w:rsidRPr="0001352F" w:rsidSect="005D47FF"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304" w:right="1418" w:bottom="1021" w:left="1588" w:header="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BA15" w14:textId="77777777" w:rsidR="000C66E0" w:rsidRDefault="000C66E0">
      <w:r>
        <w:separator/>
      </w:r>
    </w:p>
  </w:endnote>
  <w:endnote w:type="continuationSeparator" w:id="0">
    <w:p w14:paraId="5C627509" w14:textId="77777777" w:rsidR="000C66E0" w:rsidRDefault="000C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310B" w14:textId="77777777" w:rsidR="00A12D69" w:rsidRDefault="00A12D69">
    <w:pPr>
      <w:pStyle w:val="Fuzeile"/>
    </w:pPr>
  </w:p>
  <w:p w14:paraId="66101AA2" w14:textId="77777777" w:rsidR="00A12D69" w:rsidRPr="00851A99" w:rsidRDefault="00A12D69" w:rsidP="00851A99">
    <w:pPr>
      <w:pStyle w:val="Fuzeile"/>
      <w:tabs>
        <w:tab w:val="clear" w:pos="9072"/>
        <w:tab w:val="right" w:pos="8931"/>
      </w:tabs>
      <w:rPr>
        <w:rFonts w:ascii="Arial" w:hAnsi="Arial" w:cs="Arial"/>
        <w:sz w:val="12"/>
        <w:szCs w:val="12"/>
      </w:rPr>
    </w:pPr>
    <w:r>
      <w:rPr>
        <w:rFonts w:ascii="Tahoma" w:hAnsi="Tahoma"/>
        <w:spacing w:val="8"/>
        <w:sz w:val="16"/>
      </w:rPr>
      <w:tab/>
    </w:r>
    <w:r>
      <w:rPr>
        <w:rFonts w:ascii="Tahoma" w:hAnsi="Tahoma"/>
        <w:spacing w:val="8"/>
        <w:sz w:val="16"/>
      </w:rPr>
      <w:tab/>
    </w:r>
    <w:r w:rsidRPr="00851A99">
      <w:rPr>
        <w:rFonts w:ascii="Arial" w:hAnsi="Arial" w:cs="Arial"/>
        <w:spacing w:val="8"/>
        <w:sz w:val="12"/>
        <w:szCs w:val="12"/>
      </w:rPr>
      <w:fldChar w:fldCharType="begin"/>
    </w:r>
    <w:r w:rsidRPr="00851A99">
      <w:rPr>
        <w:rFonts w:ascii="Arial" w:hAnsi="Arial" w:cs="Arial"/>
        <w:spacing w:val="8"/>
        <w:sz w:val="12"/>
        <w:szCs w:val="12"/>
      </w:rPr>
      <w:instrText xml:space="preserve"> FILENAME </w:instrText>
    </w:r>
    <w:r w:rsidRPr="00851A99">
      <w:rPr>
        <w:rFonts w:ascii="Arial" w:hAnsi="Arial" w:cs="Arial"/>
        <w:spacing w:val="8"/>
        <w:sz w:val="12"/>
        <w:szCs w:val="12"/>
      </w:rPr>
      <w:fldChar w:fldCharType="separate"/>
    </w:r>
    <w:r w:rsidR="005954B9">
      <w:rPr>
        <w:rFonts w:ascii="Arial" w:hAnsi="Arial" w:cs="Arial"/>
        <w:noProof/>
        <w:spacing w:val="8"/>
        <w:sz w:val="12"/>
        <w:szCs w:val="12"/>
      </w:rPr>
      <w:t>Gesuch Feuerwerk.docx</w:t>
    </w:r>
    <w:r w:rsidRPr="00851A99">
      <w:rPr>
        <w:rFonts w:ascii="Arial" w:hAnsi="Arial" w:cs="Arial"/>
        <w:spacing w:val="8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8966" w14:textId="77777777" w:rsidR="000C66E0" w:rsidRDefault="000C66E0">
      <w:r>
        <w:separator/>
      </w:r>
    </w:p>
  </w:footnote>
  <w:footnote w:type="continuationSeparator" w:id="0">
    <w:p w14:paraId="68707E08" w14:textId="77777777" w:rsidR="000C66E0" w:rsidRDefault="000C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F8F9" w14:textId="77777777" w:rsidR="00A12D69" w:rsidRDefault="00A12D69">
    <w:pPr>
      <w:pStyle w:val="Kopfzeile"/>
      <w:jc w:val="center"/>
      <w:rPr>
        <w:rFonts w:ascii="Arial" w:hAnsi="Arial"/>
        <w:sz w:val="22"/>
      </w:rPr>
    </w:pPr>
  </w:p>
  <w:p w14:paraId="6F903448" w14:textId="77777777" w:rsidR="00A12D69" w:rsidRDefault="00A12D69">
    <w:pPr>
      <w:pStyle w:val="Kopfzeile"/>
      <w:jc w:val="center"/>
      <w:rPr>
        <w:rFonts w:ascii="Arial" w:hAnsi="Arial"/>
        <w:sz w:val="22"/>
      </w:rPr>
    </w:pPr>
  </w:p>
  <w:p w14:paraId="0A32A778" w14:textId="77777777" w:rsidR="00A12D69" w:rsidRPr="00851A99" w:rsidRDefault="00A12D69">
    <w:pPr>
      <w:pStyle w:val="Kopfzeile"/>
      <w:jc w:val="center"/>
      <w:rPr>
        <w:rFonts w:ascii="Arial" w:hAnsi="Arial"/>
      </w:rPr>
    </w:pPr>
    <w:r w:rsidRPr="00851A99">
      <w:rPr>
        <w:rFonts w:ascii="Arial" w:hAnsi="Arial"/>
      </w:rPr>
      <w:t xml:space="preserve">- </w:t>
    </w:r>
    <w:r w:rsidRPr="00851A99">
      <w:rPr>
        <w:rStyle w:val="Seitenzahl"/>
        <w:rFonts w:ascii="Arial" w:hAnsi="Arial"/>
      </w:rPr>
      <w:fldChar w:fldCharType="begin"/>
    </w:r>
    <w:r w:rsidRPr="00851A99">
      <w:rPr>
        <w:rStyle w:val="Seitenzahl"/>
        <w:rFonts w:ascii="Arial" w:hAnsi="Arial"/>
      </w:rPr>
      <w:instrText xml:space="preserve"> PAGE </w:instrText>
    </w:r>
    <w:r w:rsidRPr="00851A99">
      <w:rPr>
        <w:rStyle w:val="Seitenzahl"/>
        <w:rFonts w:ascii="Arial" w:hAnsi="Arial"/>
      </w:rPr>
      <w:fldChar w:fldCharType="separate"/>
    </w:r>
    <w:r w:rsidR="005954B9">
      <w:rPr>
        <w:rStyle w:val="Seitenzahl"/>
        <w:rFonts w:ascii="Arial" w:hAnsi="Arial"/>
        <w:noProof/>
      </w:rPr>
      <w:t>2</w:t>
    </w:r>
    <w:r w:rsidRPr="00851A99">
      <w:rPr>
        <w:rStyle w:val="Seitenzahl"/>
        <w:rFonts w:ascii="Arial" w:hAnsi="Arial"/>
      </w:rPr>
      <w:fldChar w:fldCharType="end"/>
    </w:r>
    <w:r w:rsidRPr="00851A99">
      <w:rPr>
        <w:rStyle w:val="Seitenzahl"/>
        <w:rFonts w:ascii="Arial" w:hAnsi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BC27" w14:textId="77777777" w:rsidR="00A12D69" w:rsidRDefault="00A12D69">
    <w:pPr>
      <w:rPr>
        <w:rFonts w:ascii="Tahoma" w:hAnsi="Tahoma"/>
        <w:sz w:val="4"/>
      </w:rPr>
    </w:pPr>
  </w:p>
  <w:p w14:paraId="4B2E03ED" w14:textId="77777777" w:rsidR="00A12D69" w:rsidRDefault="00A12D69">
    <w:pPr>
      <w:pStyle w:val="Kopfzeile"/>
      <w:rPr>
        <w:sz w:val="2"/>
      </w:rPr>
    </w:pPr>
  </w:p>
  <w:p w14:paraId="3F597A2F" w14:textId="77777777" w:rsidR="00A12D69" w:rsidRDefault="00A12D69">
    <w:pPr>
      <w:pStyle w:val="Kopfzeile"/>
      <w:rPr>
        <w:sz w:val="2"/>
      </w:rPr>
    </w:pPr>
  </w:p>
  <w:p w14:paraId="66B123CE" w14:textId="77777777" w:rsidR="005D47FF" w:rsidRDefault="005D47FF">
    <w:pPr>
      <w:pStyle w:val="Kopfzeile"/>
      <w:rPr>
        <w:sz w:val="2"/>
      </w:rPr>
    </w:pPr>
  </w:p>
  <w:p w14:paraId="34B781A9" w14:textId="77777777" w:rsidR="005D47FF" w:rsidRDefault="005D47FF">
    <w:pPr>
      <w:pStyle w:val="Kopfzeile"/>
      <w:rPr>
        <w:sz w:val="2"/>
      </w:rPr>
    </w:pPr>
  </w:p>
  <w:p w14:paraId="7EF5F27A" w14:textId="77777777" w:rsidR="005D47FF" w:rsidRDefault="005D47FF" w:rsidP="005D47FF">
    <w:pPr>
      <w:pStyle w:val="Kopfzeile"/>
      <w:spacing w:before="240"/>
      <w:ind w:left="-142"/>
      <w:rPr>
        <w:sz w:val="2"/>
      </w:rPr>
    </w:pPr>
    <w:r w:rsidRPr="002611AF">
      <w:rPr>
        <w:noProof/>
      </w:rPr>
      <w:drawing>
        <wp:inline distT="0" distB="0" distL="0" distR="0" wp14:anchorId="32F1DE5E" wp14:editId="03EC879B">
          <wp:extent cx="2860040" cy="1045845"/>
          <wp:effectExtent l="0" t="0" r="0" b="0"/>
          <wp:docPr id="2" name="Grafik 3" descr="T:\egerkingen_logos\wortbildmarke\farbe\jpeg\egerkingen_wortbildmarke_farbig_1000x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T:\egerkingen_logos\wortbildmarke\farbe\jpeg\egerkingen_wortbildmarke_farbig_1000x5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4" t="19518" r="7899" b="22346"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CF3"/>
    <w:multiLevelType w:val="hybridMultilevel"/>
    <w:tmpl w:val="58D0834A"/>
    <w:lvl w:ilvl="0" w:tplc="0E9855F6">
      <w:start w:val="1"/>
      <w:numFmt w:val="decimal"/>
      <w:lvlText w:val="0%1."/>
      <w:lvlJc w:val="left"/>
      <w:pPr>
        <w:tabs>
          <w:tab w:val="num" w:pos="4274"/>
        </w:tabs>
        <w:ind w:left="427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734CFB"/>
    <w:multiLevelType w:val="hybridMultilevel"/>
    <w:tmpl w:val="17D464F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B84428">
      <w:start w:val="1"/>
      <w:numFmt w:val="decimal"/>
      <w:lvlText w:val="0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DUHVWDfWgcOPiIlrlCM3lonPFY8GFrLyS+ZfiQMTjKY0qIraVNFICBNUcsLeKIKuSpQVvgd/hL5EhmkRpPlw==" w:salt="Wx9dacZfcmAMrMofvmUBW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2F"/>
    <w:rsid w:val="0001352F"/>
    <w:rsid w:val="000A24E7"/>
    <w:rsid w:val="000C66E0"/>
    <w:rsid w:val="000F1276"/>
    <w:rsid w:val="00156C74"/>
    <w:rsid w:val="00163037"/>
    <w:rsid w:val="001A7061"/>
    <w:rsid w:val="00296C82"/>
    <w:rsid w:val="00372380"/>
    <w:rsid w:val="00384A66"/>
    <w:rsid w:val="003A3E80"/>
    <w:rsid w:val="003A77BD"/>
    <w:rsid w:val="003C4A2F"/>
    <w:rsid w:val="003C6E7D"/>
    <w:rsid w:val="00414022"/>
    <w:rsid w:val="00481DFD"/>
    <w:rsid w:val="004874FB"/>
    <w:rsid w:val="00496958"/>
    <w:rsid w:val="004C3230"/>
    <w:rsid w:val="00507009"/>
    <w:rsid w:val="00513DFC"/>
    <w:rsid w:val="00525418"/>
    <w:rsid w:val="00552610"/>
    <w:rsid w:val="005557FB"/>
    <w:rsid w:val="00574105"/>
    <w:rsid w:val="005954B9"/>
    <w:rsid w:val="005B0157"/>
    <w:rsid w:val="005D47FF"/>
    <w:rsid w:val="005E5710"/>
    <w:rsid w:val="00641506"/>
    <w:rsid w:val="00677BC5"/>
    <w:rsid w:val="006C4E6E"/>
    <w:rsid w:val="007D11B7"/>
    <w:rsid w:val="007E1102"/>
    <w:rsid w:val="00851A99"/>
    <w:rsid w:val="008806AF"/>
    <w:rsid w:val="00890A8B"/>
    <w:rsid w:val="00893408"/>
    <w:rsid w:val="008E20BD"/>
    <w:rsid w:val="008E6209"/>
    <w:rsid w:val="00901DD5"/>
    <w:rsid w:val="00927DE9"/>
    <w:rsid w:val="0094095D"/>
    <w:rsid w:val="009435CF"/>
    <w:rsid w:val="00957B5A"/>
    <w:rsid w:val="00963CC5"/>
    <w:rsid w:val="009846E3"/>
    <w:rsid w:val="00A11A78"/>
    <w:rsid w:val="00A12D69"/>
    <w:rsid w:val="00A215CD"/>
    <w:rsid w:val="00A53DD8"/>
    <w:rsid w:val="00A96DEC"/>
    <w:rsid w:val="00AA6AFC"/>
    <w:rsid w:val="00AC45AA"/>
    <w:rsid w:val="00B0495D"/>
    <w:rsid w:val="00B13415"/>
    <w:rsid w:val="00B20E48"/>
    <w:rsid w:val="00C15F5F"/>
    <w:rsid w:val="00C40BBC"/>
    <w:rsid w:val="00C70AC0"/>
    <w:rsid w:val="00CC5FEA"/>
    <w:rsid w:val="00D6595D"/>
    <w:rsid w:val="00D71736"/>
    <w:rsid w:val="00D8214A"/>
    <w:rsid w:val="00DF4A18"/>
    <w:rsid w:val="00E02300"/>
    <w:rsid w:val="00E56A9C"/>
    <w:rsid w:val="00E965DC"/>
    <w:rsid w:val="00EA2478"/>
    <w:rsid w:val="00EE27F3"/>
    <w:rsid w:val="00F44EE5"/>
    <w:rsid w:val="00F55542"/>
    <w:rsid w:val="00F56F4C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945AE83"/>
  <w15:chartTrackingRefBased/>
  <w15:docId w15:val="{3402E1EB-E178-45AA-8700-8AF0C559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560"/>
      <w:jc w:val="righ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560"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57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595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-safety-security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uverwaltung@egerkingen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A6F3-1757-4F10-8E8C-20B7723C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Gemeinde_</vt:lpstr>
    </vt:vector>
  </TitlesOfParts>
  <Company> </Company>
  <LinksUpToDate>false</LinksUpToDate>
  <CharactersWithSpaces>2022</CharactersWithSpaces>
  <SharedDoc>false</SharedDoc>
  <HLinks>
    <vt:vector size="12" baseType="variant">
      <vt:variant>
        <vt:i4>4128770</vt:i4>
      </vt:variant>
      <vt:variant>
        <vt:i4>18</vt:i4>
      </vt:variant>
      <vt:variant>
        <vt:i4>0</vt:i4>
      </vt:variant>
      <vt:variant>
        <vt:i4>5</vt:i4>
      </vt:variant>
      <vt:variant>
        <vt:lpwstr>mailto:bauverwaltung@egerkingen.ch</vt:lpwstr>
      </vt:variant>
      <vt:variant>
        <vt:lpwstr/>
      </vt:variant>
      <vt:variant>
        <vt:i4>5832826</vt:i4>
      </vt:variant>
      <vt:variant>
        <vt:i4>15</vt:i4>
      </vt:variant>
      <vt:variant>
        <vt:i4>0</vt:i4>
      </vt:variant>
      <vt:variant>
        <vt:i4>5</vt:i4>
      </vt:variant>
      <vt:variant>
        <vt:lpwstr>mailto:zentraledienste@egerkingen.ch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Gemeinde_</dc:title>
  <dc:subject/>
  <dc:creator>von Arx</dc:creator>
  <cp:keywords/>
  <dc:description/>
  <cp:lastModifiedBy>Stefanie Portmann</cp:lastModifiedBy>
  <cp:revision>2</cp:revision>
  <cp:lastPrinted>2021-07-29T06:36:00Z</cp:lastPrinted>
  <dcterms:created xsi:type="dcterms:W3CDTF">2021-07-29T06:45:00Z</dcterms:created>
  <dcterms:modified xsi:type="dcterms:W3CDTF">2021-07-29T06:45:00Z</dcterms:modified>
</cp:coreProperties>
</file>